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27"/>
        <w:gridCol w:w="2317"/>
        <w:gridCol w:w="241"/>
        <w:gridCol w:w="2006"/>
        <w:gridCol w:w="262"/>
        <w:gridCol w:w="589"/>
        <w:gridCol w:w="545"/>
        <w:gridCol w:w="655"/>
        <w:gridCol w:w="310"/>
        <w:gridCol w:w="1161"/>
        <w:gridCol w:w="165"/>
        <w:gridCol w:w="793"/>
      </w:tblGrid>
      <w:tr w:rsidR="00756758" w:rsidRPr="00756758" w:rsidTr="00756758">
        <w:trPr>
          <w:trHeight w:val="26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448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>
            <w:r w:rsidRPr="00756758">
              <w:t>Приложение № 1 к проекту годового отчета</w:t>
            </w:r>
          </w:p>
        </w:tc>
      </w:tr>
      <w:tr w:rsidR="00756758" w:rsidRPr="00756758" w:rsidTr="00756758">
        <w:trPr>
          <w:trHeight w:val="26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448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>
            <w:r w:rsidRPr="00756758">
              <w:t xml:space="preserve"> об исполнении бюджета Пригородного сельского </w:t>
            </w:r>
            <w:r w:rsidR="00077DAE" w:rsidRPr="00756758">
              <w:t>поселения Крымского района за 2015 год</w:t>
            </w:r>
          </w:p>
        </w:tc>
      </w:tr>
      <w:tr w:rsidR="00756758" w:rsidRPr="00756758" w:rsidTr="00756758">
        <w:trPr>
          <w:trHeight w:val="26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448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 w:rsidP="00077DAE">
            <w:r w:rsidRPr="00756758">
              <w:t xml:space="preserve"> </w:t>
            </w:r>
            <w:r w:rsidR="00077DAE">
              <w:t xml:space="preserve"> </w:t>
            </w:r>
          </w:p>
        </w:tc>
      </w:tr>
      <w:tr w:rsidR="00756758" w:rsidRPr="00756758" w:rsidTr="00756758">
        <w:trPr>
          <w:trHeight w:val="26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</w:tr>
      <w:tr w:rsidR="00756758" w:rsidRPr="00756758" w:rsidTr="00756758">
        <w:trPr>
          <w:trHeight w:val="26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 w:rsidP="00756758"/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</w:tr>
      <w:tr w:rsidR="00756758" w:rsidRPr="00756758" w:rsidTr="00756758">
        <w:trPr>
          <w:trHeight w:val="547"/>
        </w:trPr>
        <w:tc>
          <w:tcPr>
            <w:tcW w:w="957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 w:rsidP="00756758">
            <w:pPr>
              <w:jc w:val="center"/>
              <w:rPr>
                <w:b/>
                <w:bCs/>
              </w:rPr>
            </w:pPr>
            <w:r w:rsidRPr="00756758">
              <w:rPr>
                <w:b/>
                <w:bCs/>
              </w:rPr>
              <w:t>Исполнение бюджета Пригородного сельского поселения Крымского района</w:t>
            </w:r>
          </w:p>
          <w:p w:rsidR="00756758" w:rsidRPr="00756758" w:rsidRDefault="00756758" w:rsidP="00756758">
            <w:pPr>
              <w:jc w:val="center"/>
            </w:pPr>
            <w:r w:rsidRPr="00756758">
              <w:rPr>
                <w:b/>
                <w:bCs/>
              </w:rPr>
              <w:t>по доходам за 2015 год</w:t>
            </w:r>
          </w:p>
        </w:tc>
      </w:tr>
      <w:tr w:rsidR="00756758" w:rsidRPr="00756758" w:rsidTr="00756758">
        <w:trPr>
          <w:trHeight w:val="300"/>
        </w:trPr>
        <w:tc>
          <w:tcPr>
            <w:tcW w:w="9571" w:type="dxa"/>
            <w:gridSpan w:val="12"/>
            <w:tcBorders>
              <w:top w:val="nil"/>
              <w:left w:val="nil"/>
              <w:right w:val="nil"/>
            </w:tcBorders>
            <w:noWrap/>
            <w:hideMark/>
          </w:tcPr>
          <w:p w:rsidR="00756758" w:rsidRPr="00756758" w:rsidRDefault="00756758" w:rsidP="00756758">
            <w:pPr>
              <w:jc w:val="right"/>
            </w:pPr>
            <w:r w:rsidRPr="00756758">
              <w:t>(тыс. руб.)</w:t>
            </w:r>
          </w:p>
        </w:tc>
      </w:tr>
      <w:tr w:rsidR="00756758" w:rsidRPr="00756758" w:rsidTr="00756758">
        <w:trPr>
          <w:trHeight w:val="264"/>
        </w:trPr>
        <w:tc>
          <w:tcPr>
            <w:tcW w:w="527" w:type="dxa"/>
            <w:vMerge w:val="restart"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 xml:space="preserve">№ </w:t>
            </w:r>
            <w:proofErr w:type="gramStart"/>
            <w:r w:rsidRPr="00756758">
              <w:rPr>
                <w:b/>
                <w:bCs/>
              </w:rPr>
              <w:t>п</w:t>
            </w:r>
            <w:proofErr w:type="gramEnd"/>
            <w:r w:rsidRPr="00756758">
              <w:rPr>
                <w:b/>
                <w:bCs/>
              </w:rPr>
              <w:t>/п</w:t>
            </w:r>
          </w:p>
        </w:tc>
        <w:tc>
          <w:tcPr>
            <w:tcW w:w="2558" w:type="dxa"/>
            <w:gridSpan w:val="2"/>
            <w:vMerge w:val="restart"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2268" w:type="dxa"/>
            <w:gridSpan w:val="2"/>
            <w:vMerge w:val="restart"/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Наименование дохода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План 2015г.</w:t>
            </w:r>
          </w:p>
        </w:tc>
        <w:tc>
          <w:tcPr>
            <w:tcW w:w="965" w:type="dxa"/>
            <w:gridSpan w:val="2"/>
            <w:vMerge w:val="restart"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Исполнение 2015 г.</w:t>
            </w:r>
          </w:p>
        </w:tc>
        <w:tc>
          <w:tcPr>
            <w:tcW w:w="2119" w:type="dxa"/>
            <w:gridSpan w:val="3"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отклонения</w:t>
            </w:r>
          </w:p>
        </w:tc>
      </w:tr>
      <w:tr w:rsidR="00756758" w:rsidRPr="00756758" w:rsidTr="00756758">
        <w:trPr>
          <w:trHeight w:val="705"/>
        </w:trPr>
        <w:tc>
          <w:tcPr>
            <w:tcW w:w="527" w:type="dxa"/>
            <w:vMerge/>
            <w:hideMark/>
          </w:tcPr>
          <w:p w:rsidR="00756758" w:rsidRPr="00756758" w:rsidRDefault="00756758">
            <w:pPr>
              <w:rPr>
                <w:b/>
                <w:bCs/>
              </w:rPr>
            </w:pPr>
          </w:p>
        </w:tc>
        <w:tc>
          <w:tcPr>
            <w:tcW w:w="2558" w:type="dxa"/>
            <w:gridSpan w:val="2"/>
            <w:vMerge/>
            <w:hideMark/>
          </w:tcPr>
          <w:p w:rsidR="00756758" w:rsidRPr="00756758" w:rsidRDefault="00756758">
            <w:pPr>
              <w:rPr>
                <w:b/>
                <w:bCs/>
              </w:rPr>
            </w:pPr>
          </w:p>
        </w:tc>
        <w:tc>
          <w:tcPr>
            <w:tcW w:w="2268" w:type="dxa"/>
            <w:gridSpan w:val="2"/>
            <w:vMerge/>
            <w:hideMark/>
          </w:tcPr>
          <w:p w:rsidR="00756758" w:rsidRPr="00756758" w:rsidRDefault="00756758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756758" w:rsidRPr="00756758" w:rsidRDefault="00756758">
            <w:pPr>
              <w:rPr>
                <w:b/>
                <w:bCs/>
              </w:rPr>
            </w:pPr>
          </w:p>
        </w:tc>
        <w:tc>
          <w:tcPr>
            <w:tcW w:w="965" w:type="dxa"/>
            <w:gridSpan w:val="2"/>
            <w:vMerge/>
            <w:hideMark/>
          </w:tcPr>
          <w:p w:rsidR="00756758" w:rsidRPr="00756758" w:rsidRDefault="00756758">
            <w:pPr>
              <w:rPr>
                <w:b/>
                <w:bCs/>
              </w:rPr>
            </w:pPr>
          </w:p>
        </w:tc>
        <w:tc>
          <w:tcPr>
            <w:tcW w:w="1161" w:type="dxa"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 xml:space="preserve">% к </w:t>
            </w:r>
            <w:proofErr w:type="spellStart"/>
            <w:r w:rsidRPr="00756758">
              <w:rPr>
                <w:b/>
                <w:bCs/>
              </w:rPr>
              <w:t>бюдж</w:t>
            </w:r>
            <w:proofErr w:type="spellEnd"/>
            <w:r w:rsidRPr="00756758">
              <w:rPr>
                <w:b/>
                <w:bCs/>
              </w:rPr>
              <w:t>. назначению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"+";"-"</w:t>
            </w:r>
          </w:p>
        </w:tc>
      </w:tr>
      <w:tr w:rsidR="00756758" w:rsidRPr="00756758" w:rsidTr="00756758">
        <w:trPr>
          <w:trHeight w:val="345"/>
        </w:trPr>
        <w:tc>
          <w:tcPr>
            <w:tcW w:w="527" w:type="dxa"/>
            <w:noWrap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1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00010000000000000110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НАЛОГОВЫЕ ДОХОДЫ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7109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7202,7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b/>
                <w:bCs/>
                <w:i/>
                <w:iCs/>
              </w:rPr>
            </w:pPr>
            <w:r w:rsidRPr="00756758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93,7</w:t>
            </w:r>
          </w:p>
        </w:tc>
      </w:tr>
      <w:tr w:rsidR="00756758" w:rsidRPr="00756758" w:rsidTr="00756758">
        <w:trPr>
          <w:trHeight w:val="528"/>
        </w:trPr>
        <w:tc>
          <w:tcPr>
            <w:tcW w:w="527" w:type="dxa"/>
            <w:noWrap/>
            <w:hideMark/>
          </w:tcPr>
          <w:p w:rsidR="00756758" w:rsidRPr="00756758" w:rsidRDefault="00756758">
            <w:r w:rsidRPr="00756758"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r w:rsidRPr="00756758">
              <w:t>18210102000010000110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 w:rsidP="00756758">
            <w:r w:rsidRPr="00756758">
              <w:t>Налог на доходы физи</w:t>
            </w:r>
            <w:r>
              <w:t>ч</w:t>
            </w:r>
            <w:r w:rsidRPr="00756758">
              <w:t>еских лиц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2315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2345,9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30,9</w:t>
            </w:r>
          </w:p>
        </w:tc>
      </w:tr>
      <w:tr w:rsidR="00756758" w:rsidRPr="00756758" w:rsidTr="00756758">
        <w:trPr>
          <w:trHeight w:val="264"/>
        </w:trPr>
        <w:tc>
          <w:tcPr>
            <w:tcW w:w="527" w:type="dxa"/>
            <w:noWrap/>
            <w:hideMark/>
          </w:tcPr>
          <w:p w:rsidR="00756758" w:rsidRPr="00756758" w:rsidRDefault="00756758">
            <w:r w:rsidRPr="00756758"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r w:rsidRPr="00756758">
              <w:t>10010302000010000110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>
            <w:r w:rsidRPr="00756758">
              <w:t>Доходы от уплаты акцизов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1406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1424,6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18,6</w:t>
            </w:r>
          </w:p>
        </w:tc>
      </w:tr>
      <w:tr w:rsidR="00756758" w:rsidRPr="00756758" w:rsidTr="00756758">
        <w:trPr>
          <w:trHeight w:val="792"/>
        </w:trPr>
        <w:tc>
          <w:tcPr>
            <w:tcW w:w="527" w:type="dxa"/>
            <w:noWrap/>
            <w:hideMark/>
          </w:tcPr>
          <w:p w:rsidR="00756758" w:rsidRPr="00756758" w:rsidRDefault="00756758">
            <w:r w:rsidRPr="00756758"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r w:rsidRPr="00756758">
              <w:t>18210503000010000110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>
            <w:r w:rsidRPr="00756758">
              <w:t xml:space="preserve">Единый сельскохозяйственный налог 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8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8,5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106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0,5</w:t>
            </w:r>
          </w:p>
        </w:tc>
      </w:tr>
      <w:tr w:rsidR="00756758" w:rsidRPr="00756758" w:rsidTr="00756758">
        <w:trPr>
          <w:trHeight w:val="264"/>
        </w:trPr>
        <w:tc>
          <w:tcPr>
            <w:tcW w:w="527" w:type="dxa"/>
            <w:noWrap/>
            <w:hideMark/>
          </w:tcPr>
          <w:p w:rsidR="00756758" w:rsidRPr="00756758" w:rsidRDefault="00756758">
            <w:r w:rsidRPr="00756758"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r w:rsidRPr="00756758">
              <w:t>18210601030100000110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>
            <w:r w:rsidRPr="00756758">
              <w:t>Налог на имущество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1069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1083,1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14,1</w:t>
            </w:r>
          </w:p>
        </w:tc>
      </w:tr>
      <w:tr w:rsidR="00756758" w:rsidRPr="00756758" w:rsidTr="00756758">
        <w:trPr>
          <w:trHeight w:val="264"/>
        </w:trPr>
        <w:tc>
          <w:tcPr>
            <w:tcW w:w="527" w:type="dxa"/>
            <w:noWrap/>
            <w:hideMark/>
          </w:tcPr>
          <w:p w:rsidR="00756758" w:rsidRPr="00756758" w:rsidRDefault="00756758">
            <w:r w:rsidRPr="00756758"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r w:rsidRPr="00756758">
              <w:t>18210606000100000110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>
            <w:r w:rsidRPr="00756758">
              <w:t>Земельный налог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2311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2340,6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29,6</w:t>
            </w:r>
          </w:p>
        </w:tc>
      </w:tr>
      <w:tr w:rsidR="00756758" w:rsidRPr="00756758" w:rsidTr="00756758">
        <w:trPr>
          <w:trHeight w:val="264"/>
        </w:trPr>
        <w:tc>
          <w:tcPr>
            <w:tcW w:w="527" w:type="dxa"/>
            <w:noWrap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2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00010000000000000120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НЕНАЛОГОВЫЕ ДОХОДЫ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268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271,3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b/>
                <w:bCs/>
                <w:i/>
                <w:iCs/>
              </w:rPr>
            </w:pPr>
            <w:r w:rsidRPr="00756758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3,3</w:t>
            </w:r>
          </w:p>
        </w:tc>
      </w:tr>
      <w:tr w:rsidR="00756758" w:rsidRPr="00756758" w:rsidTr="00756758">
        <w:trPr>
          <w:trHeight w:val="1320"/>
        </w:trPr>
        <w:tc>
          <w:tcPr>
            <w:tcW w:w="527" w:type="dxa"/>
            <w:noWrap/>
            <w:hideMark/>
          </w:tcPr>
          <w:p w:rsidR="00756758" w:rsidRPr="00756758" w:rsidRDefault="00756758">
            <w:r w:rsidRPr="00756758"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r w:rsidRPr="00756758">
              <w:t>99211105035100000120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>
            <w:r w:rsidRPr="00756758">
              <w:t>Доходы от сдачи в аренду имущества,находящегося в оперативном управлении органов управления сельских поселений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268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271,3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3,3</w:t>
            </w:r>
          </w:p>
        </w:tc>
      </w:tr>
      <w:tr w:rsidR="00756758" w:rsidRPr="00756758" w:rsidTr="00756758">
        <w:trPr>
          <w:trHeight w:val="645"/>
        </w:trPr>
        <w:tc>
          <w:tcPr>
            <w:tcW w:w="527" w:type="dxa"/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 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ИТОГО СОБСТВЕННЫХ ДОХОДОВ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7377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7474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101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97</w:t>
            </w:r>
          </w:p>
        </w:tc>
      </w:tr>
      <w:tr w:rsidR="00756758" w:rsidRPr="00756758" w:rsidTr="00756758">
        <w:trPr>
          <w:trHeight w:val="495"/>
        </w:trPr>
        <w:tc>
          <w:tcPr>
            <w:tcW w:w="527" w:type="dxa"/>
            <w:noWrap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3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r w:rsidRPr="00756758">
              <w:t>00020000000000000000</w:t>
            </w:r>
          </w:p>
        </w:tc>
        <w:tc>
          <w:tcPr>
            <w:tcW w:w="226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Безвозмездные поступл</w:t>
            </w:r>
            <w:r>
              <w:rPr>
                <w:b/>
                <w:bCs/>
              </w:rPr>
              <w:t>ения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13326,9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13326,9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100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0</w:t>
            </w:r>
          </w:p>
        </w:tc>
      </w:tr>
      <w:tr w:rsidR="00756758" w:rsidRPr="00756758" w:rsidTr="00756758">
        <w:trPr>
          <w:trHeight w:val="765"/>
        </w:trPr>
        <w:tc>
          <w:tcPr>
            <w:tcW w:w="527" w:type="dxa"/>
            <w:noWrap/>
            <w:hideMark/>
          </w:tcPr>
          <w:p w:rsidR="00756758" w:rsidRPr="00756758" w:rsidRDefault="00756758">
            <w:r w:rsidRPr="00756758"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r w:rsidRPr="00756758">
              <w:t>99220201001100000151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>
            <w:r w:rsidRPr="00756758">
              <w:t>Дотации бюджетам поселений на выравнивание бюджетной обеспеченности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7631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7631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100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0</w:t>
            </w:r>
          </w:p>
        </w:tc>
      </w:tr>
      <w:tr w:rsidR="00756758" w:rsidRPr="00756758" w:rsidTr="00756758">
        <w:trPr>
          <w:trHeight w:val="510"/>
        </w:trPr>
        <w:tc>
          <w:tcPr>
            <w:tcW w:w="527" w:type="dxa"/>
            <w:noWrap/>
            <w:hideMark/>
          </w:tcPr>
          <w:p w:rsidR="00756758" w:rsidRPr="00756758" w:rsidRDefault="00756758">
            <w:r w:rsidRPr="00756758"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r w:rsidRPr="00756758">
              <w:t>99220202999100000151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>
            <w:r w:rsidRPr="00756758">
              <w:t>Прочие субсидии бюджетам поселений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5538,1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5538,1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100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0</w:t>
            </w:r>
          </w:p>
        </w:tc>
      </w:tr>
      <w:tr w:rsidR="00756758" w:rsidRPr="00756758" w:rsidTr="00756758">
        <w:trPr>
          <w:trHeight w:val="555"/>
        </w:trPr>
        <w:tc>
          <w:tcPr>
            <w:tcW w:w="527" w:type="dxa"/>
            <w:noWrap/>
            <w:hideMark/>
          </w:tcPr>
          <w:p w:rsidR="00756758" w:rsidRPr="00756758" w:rsidRDefault="00756758">
            <w:r w:rsidRPr="00756758"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r w:rsidRPr="00756758">
              <w:t>99220203015100000151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 w:rsidP="00756758">
            <w:r>
              <w:t>Ос</w:t>
            </w:r>
            <w:bookmarkStart w:id="0" w:name="_GoBack"/>
            <w:bookmarkEnd w:id="0"/>
            <w:r w:rsidRPr="00756758">
              <w:t xml:space="preserve">уществление первичного воинского учета на территориях, где отсутствуют военные </w:t>
            </w:r>
            <w:r w:rsidRPr="00756758">
              <w:lastRenderedPageBreak/>
              <w:t>комиссариаты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lastRenderedPageBreak/>
              <w:t>181,8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181,8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100,0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0</w:t>
            </w:r>
          </w:p>
        </w:tc>
      </w:tr>
      <w:tr w:rsidR="00756758" w:rsidRPr="00756758" w:rsidTr="00756758">
        <w:trPr>
          <w:trHeight w:val="1275"/>
        </w:trPr>
        <w:tc>
          <w:tcPr>
            <w:tcW w:w="527" w:type="dxa"/>
            <w:noWrap/>
            <w:hideMark/>
          </w:tcPr>
          <w:p w:rsidR="00756758" w:rsidRPr="00756758" w:rsidRDefault="00756758">
            <w:r w:rsidRPr="00756758">
              <w:lastRenderedPageBreak/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r w:rsidRPr="00756758">
              <w:t>99220203024100000151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>
            <w:r>
              <w:t>Субвенции бюджет</w:t>
            </w:r>
            <w:r w:rsidRPr="00756758">
              <w:t xml:space="preserve"> поселений на  выполнение передаваемых полномочий субъектов РФ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3,8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3,8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100,0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0</w:t>
            </w:r>
          </w:p>
        </w:tc>
      </w:tr>
      <w:tr w:rsidR="00756758" w:rsidRPr="00756758" w:rsidTr="00756758">
        <w:trPr>
          <w:trHeight w:val="1605"/>
        </w:trPr>
        <w:tc>
          <w:tcPr>
            <w:tcW w:w="527" w:type="dxa"/>
            <w:noWrap/>
            <w:hideMark/>
          </w:tcPr>
          <w:p w:rsidR="00756758" w:rsidRPr="00756758" w:rsidRDefault="00756758">
            <w:r w:rsidRPr="00756758">
              <w:t> 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r w:rsidRPr="00756758">
              <w:t>99221905000100000151</w:t>
            </w:r>
          </w:p>
        </w:tc>
        <w:tc>
          <w:tcPr>
            <w:tcW w:w="2268" w:type="dxa"/>
            <w:gridSpan w:val="2"/>
            <w:hideMark/>
          </w:tcPr>
          <w:p w:rsidR="00756758" w:rsidRPr="00756758" w:rsidRDefault="00756758" w:rsidP="00756758">
            <w:r w:rsidRPr="00756758">
              <w:t>Возврат остатков субсидий,и иных межбюджетных трансфертовимеющих целевое назначение,прошлых лет из бюджетов поселений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-27,8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 w:rsidP="00756758">
            <w:r w:rsidRPr="00756758">
              <w:t>-27,8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 </w:t>
            </w: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0</w:t>
            </w:r>
          </w:p>
        </w:tc>
      </w:tr>
      <w:tr w:rsidR="00756758" w:rsidRPr="00756758" w:rsidTr="00756758">
        <w:trPr>
          <w:trHeight w:val="461"/>
        </w:trPr>
        <w:tc>
          <w:tcPr>
            <w:tcW w:w="527" w:type="dxa"/>
            <w:noWrap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6</w:t>
            </w:r>
          </w:p>
        </w:tc>
        <w:tc>
          <w:tcPr>
            <w:tcW w:w="2558" w:type="dxa"/>
            <w:gridSpan w:val="2"/>
            <w:noWrap/>
            <w:hideMark/>
          </w:tcPr>
          <w:p w:rsidR="00756758" w:rsidRPr="00756758" w:rsidRDefault="00756758">
            <w:r w:rsidRPr="00756758">
              <w:t> </w:t>
            </w:r>
          </w:p>
        </w:tc>
        <w:tc>
          <w:tcPr>
            <w:tcW w:w="226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Всего доходов</w:t>
            </w:r>
          </w:p>
        </w:tc>
        <w:tc>
          <w:tcPr>
            <w:tcW w:w="1134" w:type="dxa"/>
            <w:gridSpan w:val="2"/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20703,9</w:t>
            </w:r>
          </w:p>
        </w:tc>
        <w:tc>
          <w:tcPr>
            <w:tcW w:w="965" w:type="dxa"/>
            <w:gridSpan w:val="2"/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  <w:r w:rsidRPr="00756758">
              <w:rPr>
                <w:b/>
                <w:bCs/>
              </w:rPr>
              <w:t>20800,9</w:t>
            </w:r>
          </w:p>
        </w:tc>
        <w:tc>
          <w:tcPr>
            <w:tcW w:w="1161" w:type="dxa"/>
            <w:noWrap/>
            <w:hideMark/>
          </w:tcPr>
          <w:p w:rsidR="00756758" w:rsidRPr="00756758" w:rsidRDefault="00756758" w:rsidP="00756758">
            <w:pPr>
              <w:rPr>
                <w:b/>
                <w:bCs/>
                <w:i/>
                <w:iCs/>
              </w:rPr>
            </w:pPr>
          </w:p>
        </w:tc>
        <w:tc>
          <w:tcPr>
            <w:tcW w:w="958" w:type="dxa"/>
            <w:gridSpan w:val="2"/>
            <w:noWrap/>
            <w:hideMark/>
          </w:tcPr>
          <w:p w:rsidR="00756758" w:rsidRPr="00756758" w:rsidRDefault="00756758" w:rsidP="00756758">
            <w:pPr>
              <w:rPr>
                <w:b/>
                <w:bCs/>
                <w:i/>
                <w:iCs/>
              </w:rPr>
            </w:pPr>
            <w:r w:rsidRPr="00756758">
              <w:rPr>
                <w:b/>
                <w:bCs/>
                <w:i/>
                <w:iCs/>
              </w:rPr>
              <w:t>-97</w:t>
            </w:r>
          </w:p>
        </w:tc>
      </w:tr>
      <w:tr w:rsidR="00756758" w:rsidRPr="00756758" w:rsidTr="00756758">
        <w:trPr>
          <w:trHeight w:val="264"/>
        </w:trPr>
        <w:tc>
          <w:tcPr>
            <w:tcW w:w="527" w:type="dxa"/>
            <w:tcBorders>
              <w:bottom w:val="single" w:sz="4" w:space="0" w:color="auto"/>
            </w:tcBorders>
            <w:noWrap/>
            <w:hideMark/>
          </w:tcPr>
          <w:p w:rsidR="00756758" w:rsidRPr="00756758" w:rsidRDefault="00756758">
            <w:r w:rsidRPr="00756758">
              <w:t> </w:t>
            </w:r>
          </w:p>
        </w:tc>
        <w:tc>
          <w:tcPr>
            <w:tcW w:w="2558" w:type="dxa"/>
            <w:gridSpan w:val="2"/>
            <w:tcBorders>
              <w:bottom w:val="single" w:sz="4" w:space="0" w:color="auto"/>
            </w:tcBorders>
            <w:noWrap/>
            <w:hideMark/>
          </w:tcPr>
          <w:p w:rsidR="00756758" w:rsidRPr="00756758" w:rsidRDefault="00756758">
            <w:r w:rsidRPr="00756758">
              <w:t>0000800000000000000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hideMark/>
          </w:tcPr>
          <w:p w:rsidR="00756758" w:rsidRPr="00756758" w:rsidRDefault="00756758">
            <w:r w:rsidRPr="00756758">
              <w:t>Остатки средств бюджетов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noWrap/>
            <w:hideMark/>
          </w:tcPr>
          <w:p w:rsidR="00756758" w:rsidRPr="00756758" w:rsidRDefault="00756758" w:rsidP="00756758">
            <w:r w:rsidRPr="00756758">
              <w:t>4140,3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noWrap/>
            <w:hideMark/>
          </w:tcPr>
          <w:p w:rsidR="00756758" w:rsidRPr="00756758" w:rsidRDefault="00756758" w:rsidP="00756758">
            <w:r w:rsidRPr="00756758">
              <w:t>2739,4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 </w:t>
            </w:r>
          </w:p>
        </w:tc>
        <w:tc>
          <w:tcPr>
            <w:tcW w:w="958" w:type="dxa"/>
            <w:gridSpan w:val="2"/>
            <w:tcBorders>
              <w:bottom w:val="single" w:sz="4" w:space="0" w:color="auto"/>
            </w:tcBorders>
            <w:noWrap/>
            <w:hideMark/>
          </w:tcPr>
          <w:p w:rsidR="00756758" w:rsidRPr="00756758" w:rsidRDefault="00756758" w:rsidP="00756758">
            <w:pPr>
              <w:rPr>
                <w:i/>
                <w:iCs/>
              </w:rPr>
            </w:pPr>
            <w:r w:rsidRPr="00756758">
              <w:rPr>
                <w:i/>
                <w:iCs/>
              </w:rPr>
              <w:t>-1400,9</w:t>
            </w:r>
          </w:p>
        </w:tc>
      </w:tr>
      <w:tr w:rsidR="00756758" w:rsidRPr="00756758" w:rsidTr="00756758">
        <w:trPr>
          <w:trHeight w:val="435"/>
        </w:trPr>
        <w:tc>
          <w:tcPr>
            <w:tcW w:w="5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 w:rsidP="00756758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>
            <w:pPr>
              <w:rPr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 w:rsidP="00756758">
            <w:pPr>
              <w:rPr>
                <w:b/>
                <w:bCs/>
                <w:i/>
                <w:iCs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 w:rsidP="00756758">
            <w:pPr>
              <w:rPr>
                <w:b/>
                <w:bCs/>
                <w:i/>
                <w:iCs/>
              </w:rPr>
            </w:pPr>
          </w:p>
        </w:tc>
      </w:tr>
      <w:tr w:rsidR="00756758" w:rsidRPr="00756758" w:rsidTr="00756758">
        <w:trPr>
          <w:trHeight w:val="26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5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</w:tr>
      <w:tr w:rsidR="00756758" w:rsidRPr="00756758" w:rsidTr="00756758">
        <w:trPr>
          <w:trHeight w:val="960"/>
        </w:trPr>
        <w:tc>
          <w:tcPr>
            <w:tcW w:w="535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756758" w:rsidRDefault="00756758">
            <w:r w:rsidRPr="00756758">
              <w:t xml:space="preserve">Глава Пригородного сельского поселения   </w:t>
            </w:r>
          </w:p>
          <w:p w:rsidR="00756758" w:rsidRPr="00756758" w:rsidRDefault="00756758">
            <w:r w:rsidRPr="00756758">
              <w:t>Крымского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56758" w:rsidRPr="00756758" w:rsidRDefault="00756758"/>
        </w:tc>
        <w:tc>
          <w:tcPr>
            <w:tcW w:w="211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56758" w:rsidRDefault="00756758" w:rsidP="00756758"/>
          <w:p w:rsidR="00756758" w:rsidRPr="00756758" w:rsidRDefault="00756758" w:rsidP="00756758">
            <w:r w:rsidRPr="00756758">
              <w:t>В.В.Лазарев</w:t>
            </w:r>
          </w:p>
        </w:tc>
      </w:tr>
    </w:tbl>
    <w:p w:rsidR="00C52DF5" w:rsidRDefault="00C52DF5"/>
    <w:sectPr w:rsidR="00C52DF5" w:rsidSect="00C42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209A4"/>
    <w:rsid w:val="00077DAE"/>
    <w:rsid w:val="003209A4"/>
    <w:rsid w:val="00756758"/>
    <w:rsid w:val="00C4282E"/>
    <w:rsid w:val="00C52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1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03315-D9B0-48B4-A617-15EE3A717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289</Words>
  <Characters>1652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2016-05-16T08:06:00Z</dcterms:created>
  <dcterms:modified xsi:type="dcterms:W3CDTF">2016-05-16T09:01:00Z</dcterms:modified>
</cp:coreProperties>
</file>